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23" w:rsidRDefault="00D24323" w:rsidP="00D24323">
      <w:pPr>
        <w:rPr>
          <w:sz w:val="24"/>
          <w:szCs w:val="24"/>
        </w:rPr>
      </w:pPr>
    </w:p>
    <w:p w:rsidR="00D24323" w:rsidRDefault="00D24323" w:rsidP="00D24323">
      <w:pPr>
        <w:jc w:val="center"/>
        <w:rPr>
          <w:b/>
          <w:sz w:val="28"/>
          <w:szCs w:val="28"/>
        </w:rPr>
      </w:pPr>
      <w:r w:rsidRPr="00D24323">
        <w:rPr>
          <w:b/>
          <w:sz w:val="28"/>
          <w:szCs w:val="28"/>
        </w:rPr>
        <w:t>KİLİS ORGANİZE SANAYİ BÖLGESİ BÖLGE MÜDÜRLÜĞÜ’NE</w:t>
      </w:r>
    </w:p>
    <w:p w:rsidR="00D24323" w:rsidRPr="00D24323" w:rsidRDefault="00D24323" w:rsidP="00D24323">
      <w:pPr>
        <w:jc w:val="center"/>
        <w:rPr>
          <w:b/>
          <w:sz w:val="28"/>
          <w:szCs w:val="28"/>
        </w:rPr>
      </w:pPr>
    </w:p>
    <w:p w:rsidR="00D24323" w:rsidRPr="00D24323" w:rsidRDefault="00D24323" w:rsidP="00D243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KONU: </w:t>
      </w:r>
      <w:r>
        <w:rPr>
          <w:sz w:val="24"/>
          <w:szCs w:val="24"/>
        </w:rPr>
        <w:t xml:space="preserve">DOĞALGAZ ABONELİĞİ                                                                                       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/…../20….</w:t>
      </w:r>
    </w:p>
    <w:p w:rsidR="00D24323" w:rsidRDefault="00D24323" w:rsidP="00D24323">
      <w:pPr>
        <w:rPr>
          <w:sz w:val="28"/>
          <w:szCs w:val="28"/>
        </w:rPr>
      </w:pPr>
      <w:r>
        <w:rPr>
          <w:sz w:val="28"/>
          <w:szCs w:val="28"/>
        </w:rPr>
        <w:t xml:space="preserve">Firmamızın </w:t>
      </w:r>
      <w:proofErr w:type="gramStart"/>
      <w:r>
        <w:rPr>
          <w:sz w:val="28"/>
          <w:szCs w:val="28"/>
        </w:rPr>
        <w:t>……….</w:t>
      </w:r>
      <w:proofErr w:type="gramEnd"/>
      <w:r>
        <w:rPr>
          <w:sz w:val="28"/>
          <w:szCs w:val="28"/>
        </w:rPr>
        <w:t>ada ……. parselde bulunan binasının doğalgaz hat bağlantısının ve abonelik iş</w:t>
      </w:r>
      <w:bookmarkStart w:id="0" w:name="_GoBack"/>
      <w:bookmarkEnd w:id="0"/>
      <w:r>
        <w:rPr>
          <w:sz w:val="28"/>
          <w:szCs w:val="28"/>
        </w:rPr>
        <w:t>lemlerinin başlatılması hususunda.</w:t>
      </w:r>
    </w:p>
    <w:p w:rsidR="00D24323" w:rsidRPr="00D24323" w:rsidRDefault="00D24323" w:rsidP="00D24323">
      <w:pPr>
        <w:rPr>
          <w:sz w:val="28"/>
          <w:szCs w:val="28"/>
        </w:rPr>
      </w:pPr>
      <w:r>
        <w:rPr>
          <w:sz w:val="28"/>
          <w:szCs w:val="28"/>
        </w:rPr>
        <w:t xml:space="preserve">Gereğini arz ederiz. </w:t>
      </w:r>
    </w:p>
    <w:sectPr w:rsidR="00D24323" w:rsidRPr="00D2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3"/>
    <w:rsid w:val="00D24323"/>
    <w:rsid w:val="00F0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2021-02-04T06:24:00Z</cp:lastPrinted>
  <dcterms:created xsi:type="dcterms:W3CDTF">2021-02-04T06:19:00Z</dcterms:created>
  <dcterms:modified xsi:type="dcterms:W3CDTF">2021-02-04T06:27:00Z</dcterms:modified>
</cp:coreProperties>
</file>